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23" w:type="dxa"/>
        <w:jc w:val="center"/>
        <w:tblLayout w:type="fixed"/>
        <w:tblLook w:val="04A0" w:firstRow="1" w:lastRow="0" w:firstColumn="1" w:lastColumn="0" w:noHBand="0" w:noVBand="1"/>
      </w:tblPr>
      <w:tblGrid>
        <w:gridCol w:w="970"/>
        <w:gridCol w:w="1016"/>
        <w:gridCol w:w="1134"/>
        <w:gridCol w:w="1082"/>
        <w:gridCol w:w="888"/>
        <w:gridCol w:w="1275"/>
        <w:gridCol w:w="993"/>
        <w:gridCol w:w="992"/>
        <w:gridCol w:w="992"/>
        <w:gridCol w:w="1381"/>
      </w:tblGrid>
      <w:tr w:rsidR="004B7097" w:rsidRPr="00C02065" w14:paraId="6A168914" w14:textId="77777777" w:rsidTr="008C743F">
        <w:trPr>
          <w:trHeight w:val="340"/>
          <w:jc w:val="center"/>
        </w:trPr>
        <w:tc>
          <w:tcPr>
            <w:tcW w:w="10723" w:type="dxa"/>
            <w:gridSpan w:val="10"/>
            <w:shd w:val="clear" w:color="auto" w:fill="AEAAAA" w:themeFill="background2" w:themeFillShade="BF"/>
            <w:vAlign w:val="center"/>
          </w:tcPr>
          <w:p w14:paraId="4E2228B9" w14:textId="77777777" w:rsidR="004B7097" w:rsidRDefault="004B7097" w:rsidP="008C743F">
            <w:pPr>
              <w:tabs>
                <w:tab w:val="left" w:pos="9303"/>
              </w:tabs>
              <w:jc w:val="center"/>
              <w:rPr>
                <w:rFonts w:ascii="Calibri" w:hAnsi="Calibri" w:cs="Calibri"/>
                <w:b/>
                <w:sz w:val="25"/>
                <w:szCs w:val="25"/>
              </w:rPr>
            </w:pPr>
            <w:r w:rsidRPr="009C2811">
              <w:rPr>
                <w:rFonts w:ascii="Calibri" w:hAnsi="Calibri" w:cs="Calibri"/>
                <w:b/>
                <w:sz w:val="25"/>
                <w:szCs w:val="25"/>
              </w:rPr>
              <w:t>Distribution Record</w:t>
            </w:r>
          </w:p>
          <w:p w14:paraId="0F812FE1" w14:textId="77777777" w:rsidR="004B7097" w:rsidRPr="009C2811" w:rsidRDefault="004B7097" w:rsidP="008C743F">
            <w:pPr>
              <w:tabs>
                <w:tab w:val="left" w:pos="9303"/>
              </w:tabs>
              <w:jc w:val="center"/>
              <w:rPr>
                <w:rFonts w:ascii="Calibri" w:hAnsi="Calibri" w:cs="Calibri"/>
                <w:b/>
                <w:sz w:val="10"/>
                <w:szCs w:val="10"/>
              </w:rPr>
            </w:pPr>
          </w:p>
        </w:tc>
      </w:tr>
      <w:tr w:rsidR="004B7097" w:rsidRPr="00C02065" w14:paraId="54D13DFA" w14:textId="77777777" w:rsidTr="008C743F">
        <w:trPr>
          <w:jc w:val="center"/>
        </w:trPr>
        <w:tc>
          <w:tcPr>
            <w:tcW w:w="970" w:type="dxa"/>
          </w:tcPr>
          <w:p w14:paraId="7D95A2E6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From (KPIN)</w:t>
            </w:r>
          </w:p>
        </w:tc>
        <w:tc>
          <w:tcPr>
            <w:tcW w:w="1016" w:type="dxa"/>
          </w:tcPr>
          <w:p w14:paraId="70973B33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Psa status</w:t>
            </w:r>
          </w:p>
        </w:tc>
        <w:tc>
          <w:tcPr>
            <w:tcW w:w="1134" w:type="dxa"/>
          </w:tcPr>
          <w:p w14:paraId="74C71839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Region</w:t>
            </w:r>
          </w:p>
        </w:tc>
        <w:tc>
          <w:tcPr>
            <w:tcW w:w="1082" w:type="dxa"/>
          </w:tcPr>
          <w:p w14:paraId="14F936EC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Variety</w:t>
            </w:r>
          </w:p>
        </w:tc>
        <w:tc>
          <w:tcPr>
            <w:tcW w:w="888" w:type="dxa"/>
          </w:tcPr>
          <w:p w14:paraId="37BCCB16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Type (M/F)</w:t>
            </w:r>
          </w:p>
        </w:tc>
        <w:tc>
          <w:tcPr>
            <w:tcW w:w="1275" w:type="dxa"/>
          </w:tcPr>
          <w:p w14:paraId="60C7CC2E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Approx. number of buds</w:t>
            </w:r>
          </w:p>
        </w:tc>
        <w:tc>
          <w:tcPr>
            <w:tcW w:w="993" w:type="dxa"/>
          </w:tcPr>
          <w:p w14:paraId="6BF0DB99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To (KPIN)</w:t>
            </w:r>
          </w:p>
        </w:tc>
        <w:tc>
          <w:tcPr>
            <w:tcW w:w="992" w:type="dxa"/>
          </w:tcPr>
          <w:p w14:paraId="12256316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Psa status</w:t>
            </w:r>
          </w:p>
        </w:tc>
        <w:tc>
          <w:tcPr>
            <w:tcW w:w="992" w:type="dxa"/>
          </w:tcPr>
          <w:p w14:paraId="3F57090D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Region</w:t>
            </w:r>
          </w:p>
        </w:tc>
        <w:tc>
          <w:tcPr>
            <w:tcW w:w="1381" w:type="dxa"/>
          </w:tcPr>
          <w:p w14:paraId="09030B32" w14:textId="77777777" w:rsidR="004B7097" w:rsidRPr="00C02065" w:rsidRDefault="004B7097" w:rsidP="008C743F">
            <w:pPr>
              <w:jc w:val="center"/>
              <w:rPr>
                <w:rFonts w:ascii="Calibri" w:hAnsi="Calibri" w:cs="Calibri"/>
                <w:b/>
              </w:rPr>
            </w:pPr>
            <w:r w:rsidRPr="00C02065">
              <w:rPr>
                <w:rFonts w:ascii="Calibri" w:hAnsi="Calibri" w:cs="Calibri"/>
                <w:b/>
              </w:rPr>
              <w:t>Date of distribution</w:t>
            </w:r>
          </w:p>
        </w:tc>
      </w:tr>
      <w:tr w:rsidR="004B7097" w:rsidRPr="00C02065" w14:paraId="5239A21D" w14:textId="77777777" w:rsidTr="008C743F">
        <w:trPr>
          <w:jc w:val="center"/>
        </w:trPr>
        <w:tc>
          <w:tcPr>
            <w:tcW w:w="970" w:type="dxa"/>
          </w:tcPr>
          <w:p w14:paraId="7A437E3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A4E722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7F12F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C07A02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B975C3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B9B3C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7328E4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988B0B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F0AA3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ABF916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6F03D069" w14:textId="77777777" w:rsidTr="008C743F">
        <w:trPr>
          <w:jc w:val="center"/>
        </w:trPr>
        <w:tc>
          <w:tcPr>
            <w:tcW w:w="970" w:type="dxa"/>
          </w:tcPr>
          <w:p w14:paraId="080D04E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6811D7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254C72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96A254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1824C80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61B312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C387E6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E551C5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2D0C0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532200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0C4A852B" w14:textId="77777777" w:rsidTr="008C743F">
        <w:trPr>
          <w:jc w:val="center"/>
        </w:trPr>
        <w:tc>
          <w:tcPr>
            <w:tcW w:w="970" w:type="dxa"/>
          </w:tcPr>
          <w:p w14:paraId="005F2F8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EAE15F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8CB39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BD2857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665614D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6B7A2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93A7E3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08DF7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71D01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049DA5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58299EE0" w14:textId="77777777" w:rsidTr="008C743F">
        <w:trPr>
          <w:jc w:val="center"/>
        </w:trPr>
        <w:tc>
          <w:tcPr>
            <w:tcW w:w="970" w:type="dxa"/>
          </w:tcPr>
          <w:p w14:paraId="21E3674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BFD485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CDD52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97709F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6C5350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90E6A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FEE421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26AD5A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794662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320B0C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352A490A" w14:textId="77777777" w:rsidTr="008C743F">
        <w:trPr>
          <w:jc w:val="center"/>
        </w:trPr>
        <w:tc>
          <w:tcPr>
            <w:tcW w:w="970" w:type="dxa"/>
          </w:tcPr>
          <w:p w14:paraId="4FC0CB2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23E272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6FEAE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193E94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226818B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E88DD8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3A6659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194D54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C7889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2D0892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1D088FA0" w14:textId="77777777" w:rsidTr="008C743F">
        <w:trPr>
          <w:jc w:val="center"/>
        </w:trPr>
        <w:tc>
          <w:tcPr>
            <w:tcW w:w="970" w:type="dxa"/>
          </w:tcPr>
          <w:p w14:paraId="3240D8B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CC7B38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3EEA3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CAD249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2960929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8E3678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7071E8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72BDAC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747F5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84653C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4E0E4A68" w14:textId="77777777" w:rsidTr="008C743F">
        <w:trPr>
          <w:jc w:val="center"/>
        </w:trPr>
        <w:tc>
          <w:tcPr>
            <w:tcW w:w="970" w:type="dxa"/>
          </w:tcPr>
          <w:p w14:paraId="6C7AA58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2DBD1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BBA49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2A55BF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CC6E8C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DCFB6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9A5617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9974F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228F3E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822E73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0864308B" w14:textId="77777777" w:rsidTr="008C743F">
        <w:trPr>
          <w:jc w:val="center"/>
        </w:trPr>
        <w:tc>
          <w:tcPr>
            <w:tcW w:w="970" w:type="dxa"/>
          </w:tcPr>
          <w:p w14:paraId="15494E8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85737B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02103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3B34336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CA46C6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ADE920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7956A7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A213E9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86B73B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7D42D7F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2C493077" w14:textId="77777777" w:rsidTr="008C743F">
        <w:trPr>
          <w:jc w:val="center"/>
        </w:trPr>
        <w:tc>
          <w:tcPr>
            <w:tcW w:w="970" w:type="dxa"/>
          </w:tcPr>
          <w:p w14:paraId="06A70A4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1413D9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E401B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C220CF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6157360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C027B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BFB54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4992D1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362D6B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1D3254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0FF7879E" w14:textId="77777777" w:rsidTr="008C743F">
        <w:trPr>
          <w:jc w:val="center"/>
        </w:trPr>
        <w:tc>
          <w:tcPr>
            <w:tcW w:w="970" w:type="dxa"/>
          </w:tcPr>
          <w:p w14:paraId="0ED516C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FD6B59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0522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265C207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3755886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75FEE0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3C5FD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5364D6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F44DB2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F9987B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646A7B9E" w14:textId="77777777" w:rsidTr="008C743F">
        <w:trPr>
          <w:jc w:val="center"/>
        </w:trPr>
        <w:tc>
          <w:tcPr>
            <w:tcW w:w="970" w:type="dxa"/>
          </w:tcPr>
          <w:p w14:paraId="261A649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D926E9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A9805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2ADF34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65BE5C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8AF97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4490C22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074A13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5A89E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4D6986F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05540415" w14:textId="77777777" w:rsidTr="008C743F">
        <w:trPr>
          <w:jc w:val="center"/>
        </w:trPr>
        <w:tc>
          <w:tcPr>
            <w:tcW w:w="970" w:type="dxa"/>
          </w:tcPr>
          <w:p w14:paraId="6415370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1CEE326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0B89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185650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58162A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FB1B75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D28FC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BE331C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5F90FF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EE5149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69A3C845" w14:textId="77777777" w:rsidTr="008C743F">
        <w:trPr>
          <w:jc w:val="center"/>
        </w:trPr>
        <w:tc>
          <w:tcPr>
            <w:tcW w:w="970" w:type="dxa"/>
          </w:tcPr>
          <w:p w14:paraId="032D4C9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BDFB76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8B20D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0477BAC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045935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31BCF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2BBD4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408472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C9FCC3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96B04C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1740AA4B" w14:textId="77777777" w:rsidTr="008C743F">
        <w:trPr>
          <w:jc w:val="center"/>
        </w:trPr>
        <w:tc>
          <w:tcPr>
            <w:tcW w:w="970" w:type="dxa"/>
          </w:tcPr>
          <w:p w14:paraId="4B46E7D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7A38143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6C734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F8F107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E78268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26B262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3A415A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8DEFC2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7D7B901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0853F09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63001962" w14:textId="77777777" w:rsidTr="008C743F">
        <w:trPr>
          <w:jc w:val="center"/>
        </w:trPr>
        <w:tc>
          <w:tcPr>
            <w:tcW w:w="970" w:type="dxa"/>
          </w:tcPr>
          <w:p w14:paraId="26D1BAE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6FB86C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6E8B3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DDF675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E8B59F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306C31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769D2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2778E3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F971AB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52E980D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23D5D943" w14:textId="77777777" w:rsidTr="008C743F">
        <w:trPr>
          <w:jc w:val="center"/>
        </w:trPr>
        <w:tc>
          <w:tcPr>
            <w:tcW w:w="970" w:type="dxa"/>
          </w:tcPr>
          <w:p w14:paraId="15DAB2A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020543C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070F1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6CDA328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9D25C9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636A8A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F0F76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C509B2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5D653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8FFAE7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4D459A3D" w14:textId="77777777" w:rsidTr="008C743F">
        <w:trPr>
          <w:jc w:val="center"/>
        </w:trPr>
        <w:tc>
          <w:tcPr>
            <w:tcW w:w="970" w:type="dxa"/>
          </w:tcPr>
          <w:p w14:paraId="5DFCAFB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1EEBBA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A2C9C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6234FF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3BEFEE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145FE1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5532BE0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6B2144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8C09E91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08FF20D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33C203D6" w14:textId="77777777" w:rsidTr="008C743F">
        <w:trPr>
          <w:jc w:val="center"/>
        </w:trPr>
        <w:tc>
          <w:tcPr>
            <w:tcW w:w="970" w:type="dxa"/>
          </w:tcPr>
          <w:p w14:paraId="023AF4E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2AD0D94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2BDFC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13345FC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5B4B65F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6941E5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2B5D708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B30BC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D7296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65D48E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47797F69" w14:textId="77777777" w:rsidTr="008C743F">
        <w:trPr>
          <w:jc w:val="center"/>
        </w:trPr>
        <w:tc>
          <w:tcPr>
            <w:tcW w:w="970" w:type="dxa"/>
          </w:tcPr>
          <w:p w14:paraId="3519EB4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3E63E80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C8F0D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4CCD4173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7954B99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607D0B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A9E8D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562B6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CC5AE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9C7F7C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0A4C0C10" w14:textId="77777777" w:rsidTr="008C743F">
        <w:trPr>
          <w:jc w:val="center"/>
        </w:trPr>
        <w:tc>
          <w:tcPr>
            <w:tcW w:w="970" w:type="dxa"/>
          </w:tcPr>
          <w:p w14:paraId="1B19AB20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42C6A52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BA50F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BC0C302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0D06152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D66EC9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08FFC48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CE274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65C6AA4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18083C6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B7097" w:rsidRPr="00C02065" w14:paraId="7AC9B512" w14:textId="77777777" w:rsidTr="008C743F">
        <w:trPr>
          <w:jc w:val="center"/>
        </w:trPr>
        <w:tc>
          <w:tcPr>
            <w:tcW w:w="970" w:type="dxa"/>
          </w:tcPr>
          <w:p w14:paraId="22778014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16" w:type="dxa"/>
          </w:tcPr>
          <w:p w14:paraId="5D7956E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08D63C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2" w:type="dxa"/>
          </w:tcPr>
          <w:p w14:paraId="550F733E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" w:type="dxa"/>
          </w:tcPr>
          <w:p w14:paraId="4CC4FB3F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BE7850A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E7B2B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42BFE767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571D3AD9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1" w:type="dxa"/>
          </w:tcPr>
          <w:p w14:paraId="17678E45" w14:textId="77777777" w:rsidR="004B7097" w:rsidRPr="00C02065" w:rsidRDefault="004B7097" w:rsidP="008C743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0433CA9A" w14:textId="77777777" w:rsidR="00E210A5" w:rsidRDefault="00E210A5"/>
    <w:sectPr w:rsidR="00E210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93DA0" w14:textId="77777777" w:rsidR="004B7097" w:rsidRDefault="004B7097" w:rsidP="004B7097">
      <w:pPr>
        <w:spacing w:after="0" w:line="240" w:lineRule="auto"/>
      </w:pPr>
      <w:r>
        <w:separator/>
      </w:r>
    </w:p>
  </w:endnote>
  <w:endnote w:type="continuationSeparator" w:id="0">
    <w:p w14:paraId="28BA16B2" w14:textId="77777777" w:rsidR="004B7097" w:rsidRDefault="004B7097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7DA0" w14:textId="77777777" w:rsidR="004B7097" w:rsidRDefault="004B70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D168A" w14:textId="77777777" w:rsidR="004B7097" w:rsidRDefault="004B70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BDD1" w14:textId="77777777" w:rsidR="004B7097" w:rsidRDefault="004B7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BEE31" w14:textId="77777777" w:rsidR="004B7097" w:rsidRDefault="004B7097" w:rsidP="004B7097">
      <w:pPr>
        <w:spacing w:after="0" w:line="240" w:lineRule="auto"/>
      </w:pPr>
      <w:r>
        <w:separator/>
      </w:r>
    </w:p>
  </w:footnote>
  <w:footnote w:type="continuationSeparator" w:id="0">
    <w:p w14:paraId="28F6E29E" w14:textId="77777777" w:rsidR="004B7097" w:rsidRDefault="004B7097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8B4DD" w14:textId="77777777" w:rsidR="004B7097" w:rsidRDefault="004B70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F4EAC" w14:textId="377B62C9" w:rsidR="004B7097" w:rsidRPr="004B7097" w:rsidRDefault="004B7097">
    <w:pPr>
      <w:pStyle w:val="Header"/>
      <w:rPr>
        <w:b/>
        <w:bCs/>
        <w:sz w:val="28"/>
        <w:szCs w:val="28"/>
        <w:lang w:val="en-US"/>
      </w:rPr>
    </w:pPr>
    <w:r w:rsidRPr="004B7097">
      <w:rPr>
        <w:b/>
        <w:bCs/>
        <w:sz w:val="28"/>
        <w:szCs w:val="28"/>
        <w:lang w:val="en-US"/>
      </w:rPr>
      <w:t>Template  -  Distribution Record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AB576" w14:textId="77777777" w:rsidR="004B7097" w:rsidRDefault="004B70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97"/>
    <w:rsid w:val="004B7097"/>
    <w:rsid w:val="00E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1F677"/>
  <w15:chartTrackingRefBased/>
  <w15:docId w15:val="{B0696259-3CB2-48B0-928B-D6A49088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97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0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Lowry</dc:creator>
  <cp:keywords/>
  <dc:description/>
  <cp:lastModifiedBy>Karyn Lowry</cp:lastModifiedBy>
  <cp:revision>1</cp:revision>
  <dcterms:created xsi:type="dcterms:W3CDTF">2021-12-08T00:52:00Z</dcterms:created>
  <dcterms:modified xsi:type="dcterms:W3CDTF">2021-12-08T00:54:00Z</dcterms:modified>
</cp:coreProperties>
</file>